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7200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2 день 1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 xml:space="preserve">(время </w:t>
      </w:r>
      <w:r>
        <w:rPr>
          <w:rFonts w:cs="Times New Roman" w:ascii="Times New Roman" w:hAnsi="Times New Roman"/>
          <w:color w:val="7B7B7B"/>
          <w:sz w:val="24"/>
          <w:szCs w:val="24"/>
        </w:rPr>
        <w:t>0</w:t>
      </w:r>
      <w:r>
        <w:rPr>
          <w:rFonts w:eastAsia="Calibri" w:cs="Times New Roman" w:ascii="Times New Roman" w:hAnsi="Times New Roman"/>
          <w:b w:val="false"/>
          <w:bCs w:val="false"/>
          <w:color w:val="7B7B7B"/>
          <w:kern w:val="0"/>
          <w:sz w:val="24"/>
          <w:szCs w:val="24"/>
          <w:lang w:val="ru-RU" w:eastAsia="en-US" w:bidi="ar-SA"/>
        </w:rPr>
        <w:t>1:1</w:t>
      </w:r>
      <w:r>
        <w:rPr>
          <w:rFonts w:eastAsia="Calibri" w:cs="Times New Roman" w:ascii="Times New Roman" w:hAnsi="Times New Roman"/>
          <w:b w:val="false"/>
          <w:bCs w:val="false"/>
          <w:color w:val="7B7B7B"/>
          <w:kern w:val="0"/>
          <w:sz w:val="24"/>
          <w:szCs w:val="24"/>
          <w:lang w:val="ru-RU" w:eastAsia="en-US" w:bidi="ar-SA"/>
        </w:rPr>
        <w:t>2</w:t>
      </w:r>
      <w:r>
        <w:rPr>
          <w:rFonts w:eastAsia="Calibri" w:cs="Times New Roman" w:ascii="Times New Roman" w:hAnsi="Times New Roman"/>
          <w:b w:val="false"/>
          <w:bCs w:val="false"/>
          <w:color w:val="7B7B7B"/>
          <w:kern w:val="0"/>
          <w:sz w:val="24"/>
          <w:szCs w:val="24"/>
          <w:lang w:val="ru-RU" w:eastAsia="en-US" w:bidi="ar-SA"/>
        </w:rPr>
        <w:t>:</w:t>
      </w:r>
      <w:r>
        <w:rPr>
          <w:rFonts w:eastAsia="Calibri" w:cs="Times New Roman" w:ascii="Times New Roman" w:hAnsi="Times New Roman"/>
          <w:b w:val="false"/>
          <w:bCs w:val="false"/>
          <w:color w:val="7B7B7B"/>
          <w:kern w:val="0"/>
          <w:sz w:val="24"/>
          <w:szCs w:val="24"/>
          <w:lang w:val="ru-RU" w:eastAsia="en-US" w:bidi="ar-SA"/>
        </w:rPr>
        <w:t>12</w:t>
      </w:r>
      <w:r>
        <w:rPr>
          <w:rFonts w:eastAsia="Calibri" w:cs="Times New Roman" w:ascii="Times New Roman" w:hAnsi="Times New Roman"/>
          <w:b w:val="false"/>
          <w:bCs w:val="false"/>
          <w:color w:val="7B7B7B"/>
          <w:kern w:val="0"/>
          <w:sz w:val="24"/>
          <w:szCs w:val="24"/>
          <w:lang w:val="ru-RU" w:eastAsia="en-US" w:bidi="ar-SA"/>
        </w:rPr>
        <w:t xml:space="preserve">- </w:t>
      </w:r>
      <w:r>
        <w:rPr>
          <w:rFonts w:eastAsia="Calibri" w:cs="Times New Roman" w:ascii="Times New Roman" w:hAnsi="Times New Roman"/>
          <w:b w:val="false"/>
          <w:bCs w:val="false"/>
          <w:color w:val="7B7B7B"/>
          <w:kern w:val="0"/>
          <w:sz w:val="24"/>
          <w:szCs w:val="24"/>
          <w:lang w:val="ru-RU" w:eastAsia="en-US" w:bidi="ar-SA"/>
        </w:rPr>
        <w:t>0</w:t>
      </w:r>
      <w:r>
        <w:rPr>
          <w:rFonts w:eastAsia="Calibri" w:cs="Times New Roman" w:ascii="Times New Roman" w:hAnsi="Times New Roman"/>
          <w:b w:val="false"/>
          <w:bCs w:val="false"/>
          <w:color w:val="7B7B7B"/>
          <w:kern w:val="0"/>
          <w:sz w:val="24"/>
          <w:szCs w:val="24"/>
          <w:lang w:val="ru-RU" w:eastAsia="en-US" w:bidi="ar-SA"/>
        </w:rPr>
        <w:t>1:2</w:t>
      </w:r>
      <w:r>
        <w:rPr>
          <w:rFonts w:eastAsia="Calibri" w:cs="Times New Roman" w:ascii="Times New Roman" w:hAnsi="Times New Roman"/>
          <w:b w:val="false"/>
          <w:bCs w:val="false"/>
          <w:color w:val="7B7B7B"/>
          <w:kern w:val="0"/>
          <w:sz w:val="24"/>
          <w:szCs w:val="24"/>
          <w:lang w:val="ru-RU" w:eastAsia="en-US" w:bidi="ar-SA"/>
        </w:rPr>
        <w:t>9</w:t>
      </w:r>
      <w:r>
        <w:rPr>
          <w:rFonts w:eastAsia="Calibri" w:cs="Times New Roman" w:ascii="Times New Roman" w:hAnsi="Times New Roman"/>
          <w:b w:val="false"/>
          <w:bCs w:val="false"/>
          <w:color w:val="7B7B7B"/>
          <w:kern w:val="0"/>
          <w:sz w:val="24"/>
          <w:szCs w:val="24"/>
          <w:lang w:val="ru-RU" w:eastAsia="en-US" w:bidi="ar-SA"/>
        </w:rPr>
        <w:t>:</w:t>
      </w:r>
      <w:r>
        <w:rPr>
          <w:rFonts w:eastAsia="Calibri" w:cs="Times New Roman" w:ascii="Times New Roman" w:hAnsi="Times New Roman"/>
          <w:b w:val="false"/>
          <w:bCs w:val="false"/>
          <w:color w:val="7B7B7B"/>
          <w:kern w:val="0"/>
          <w:sz w:val="24"/>
          <w:szCs w:val="24"/>
          <w:lang w:val="ru-RU" w:eastAsia="en-US" w:bidi="ar-SA"/>
        </w:rPr>
        <w:t>02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</w:rPr>
        <w:t>)</w:t>
      </w:r>
      <w:r>
        <w:rPr>
          <w:rFonts w:cs="Times New Roman" w:ascii="Times New Roman" w:hAnsi="Times New Roman"/>
          <w:color w:val="7B7B7B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4 </w:t>
      </w:r>
      <w:r>
        <w:rPr>
          <w:rFonts w:cs="Times New Roman" w:ascii="Times New Roman" w:hAnsi="Times New Roman"/>
          <w:b/>
          <w:color w:val="FF3333"/>
          <w:sz w:val="24"/>
        </w:rPr>
        <w:t>ПЕРВОСТЯЖАНИЕ.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40" w:before="0" w:after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lang w:val="ru-RU"/>
        </w:rPr>
        <w:t>Стяжание Человека Метагалактики Фа Изначально Вышестоящего Отца</w:t>
      </w:r>
    </w:p>
    <w:p>
      <w:pPr>
        <w:pStyle w:val="Normal"/>
        <w:spacing w:lineRule="auto" w:line="240" w:before="0" w:after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lang w:val="ru-RU"/>
        </w:rPr>
        <w:t>Высокой Цельной Реальности Метагалактики.</w:t>
      </w:r>
    </w:p>
    <w:p>
      <w:pPr>
        <w:pStyle w:val="Normal"/>
        <w:spacing w:lineRule="auto" w:line="240" w:before="0" w:after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lang w:val="ru-RU"/>
        </w:rPr>
        <w:t>Стяжание 1536 Частей в явление Высокой Цельной Реальности Метагалактики и ракурсом Высокой Цельной Реальности Метагалактики.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lang w:val="ru-RU"/>
        </w:rPr>
        <w:t>Стяжание 2560 Эталонных Частей Посвящённого Изначально Вышестоящего Отца.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Мы возжигаемся всем Синтезом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Синтезируемся с Изначально Вышестоящими Аватарами Синтеза Кут Хуми Фаинь. Проникаясь Синтезом Аватаров, переходим в зал 4032</w:t>
        <w:noBreakHyphen/>
        <w:t>х Изначально Вышестояще Реально явленно.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Развёртываясь перед Изначально Вышестоящими Аватарами Синтеза Кут Хуми Фаинь Учителями 93</w:t>
        <w:noBreakHyphen/>
        <w:t xml:space="preserve">го Синтеза в форме, мы синтезируемся с Хум Изначально Вышестоящих Аватаров Синтеза Кут Хуми Фаинь и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 xml:space="preserve">1536 Частей в явление Высокой Цельной Реальности Метагалактики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 xml:space="preserve"> ракурсом Высокой Цельной Реальности Метагалактики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каждому из нас и синтезу нас развитием и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 xml:space="preserve">явлением Человека Высокой Цельной Реальности Метагалактики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каждым из нас и синтезом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Синтезируясь с Хум Изначально Вышестоящих Аватаров Синтеза Кут Хуми Фаинь,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1536 Синтез Синтезов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Изначально Вышестоящего Отца. И возжигаясь 1536</w:t>
        <w:noBreakHyphen/>
        <w:t xml:space="preserve">тью Синтезами Синтезов Изначально Вышестоящего Отца, просим преобразить каждого из нас и синтез нас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в развёртывании Частей Изначально Вышестоящего Отца Частями Человека Метагалактики Фа Высокой Цельной Реальности Метагалактики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каждым из нас и синтезом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И возжигаясь этим, преображаясь этим, мы синтезируемся с Изначально Вышестоящим Отцом.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П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ереходим в зал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4097</w:t>
        <w:noBreakHyphen/>
        <w:t>ми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Изначально Вышестояще Реально явленно. Развёртываемся пред Изначально Вышестоящим Отцом Учителем 93</w:t>
        <w:noBreakHyphen/>
        <w:t>го Синтеза в форме.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Синтезируемся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1536 Синтезов Изначально Вышестоящего Отца,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прося преобразить каждого из нас и синтез нас на явление Частей Высокой Цельной Реальности Метагалактики Изначально Вышестоящими Реальностями каждого из нас синтез</w:t>
        <w:noBreakHyphen/>
        <w:t xml:space="preserve">физически собою. И 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1536 Частей Человека Метагалактики Фа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1536</w:t>
        <w:noBreakHyphen/>
        <w:t>ти Изначально Вышестоящих Реальностей в Высокой Цельной Реальности Метагалактики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явлением Человека Метагалактики Фа дееспособными Частями с максимальной реплицируемостью ядер Синтеза Изначально Вышестоящего Отца ядрами Синтеза каждого из нас, прося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сотворить 1536 Частей Человека Метагалактики Фа Высокой Цельной Реальности Метагалактики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синтез</w:t>
        <w:noBreakHyphen/>
        <w:t>физически собою, дееспособных, работающих, растущих и действующих концентрацией 1536</w:t>
        <w:noBreakHyphen/>
        <w:t>ти Изначально Вышестоящих Реальностей Высокой Цельной Реальности Метагалактики 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И синтезируясь с Изначально Вышестоящим Отцом, проникаемся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 xml:space="preserve">Творением Изначально Вышестоящего Отца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lang w:val="ru-RU"/>
        </w:rPr>
        <w:t>собою. И возжигаясь 1536</w:t>
        <w:noBreakHyphen/>
        <w:t>тью Синтезами Изначально Вышестоящего Отца, преображаемся и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ми, развёртывая Частями Изначально Вышестоящей Реальности Высокой Цельной Реальности Метагалактики Человека Метагалактик Фа Изначально Вышестоящего Отца синтез</w:t>
        <w:noBreakHyphen/>
        <w:t>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И 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Человека Метагалактики Фа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Изначально Вышестоящего Отца Высокой Цельной Реальности Метагалактики синтез</w:t>
        <w:noBreakHyphen/>
        <w:t>физически собою каждым из нас и синтезом нас в концентрации ядер Синтеза Изначально Вышестоящего Отца ядрами Синтеза всех Частей каждого из нас, явлением соответствующей реплицируемости Изначально Вышестоящего Отца собою 1536</w:t>
        <w:noBreakHyphen/>
        <w:t>Частно Изначально Вышестояще Реально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стно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Высокой Цельной Реальности Метагалактики Человека Метагалактики Фа Изначально Вышестоящего Отца каждым из нас и синтезом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И синтезируясь с Изначально Вышестоящим Отцом, стяжая Человека Метагалактики Фа Изначально Вышестоящего Отца Высокой Цельной Реальности Метагалактики в синтезе всё во всём собой, синтезируясь с Хум Изначально Вышестоящего Отца, стяжаем Синтез Изначально Вышестоящего Отца и, возжигаясь, преображаемся им, развёртываясь Человеком Метагалактики Фа Изначально Вышестоящего Отца Высокой Цельной Реальности Метагалактики каждым из нас и синтез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И возжигаясь этим, преображаясь этим, мы синтезируемся с Изначально Вышестоящим Отцом и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2560 Эталонных Частей Посвящённого Изначально Вышестоящего Отца 2560</w:t>
        <w:noBreakHyphen/>
        <w:t>ти Изначально Вышестоящих Реальностей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каждому из нас и синтезу нас явлением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Посвящённого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физически собою Высокой Цельной Реальности Метагалактики каждым из нас и синтез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И синтезируясь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2560 Синтезов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, прося преобразить каждого из нас и синтез нас на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2560 Эталонных Частей Посвящённого Изначально Вышестоящего Отца Высокой Цельной Реальности Метагалактики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синтезом цельностью 2560</w:t>
        <w:noBreakHyphen/>
        <w:t>ти Изначально Вышестоящих Реальностей, реализацией Эталонных Частей собою и в синтезе их.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  <w:lang w:val="ru-RU"/>
        </w:rPr>
        <w:t>Эталонное явление Посвящённого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 каждым из нас и синтезом нас. И развёртываемся явлением Посвящённого Изначально Вышестоящего Отца Высокой Цельной Реальности Метагалактики.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Синтезируясь с Хум Изначально Вышестоящего Отца, стяжаем Синтез Изначально Вышестоящего Отца и, возжигаясь, преображаемся им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lang w:val="ru-RU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lang w:val="ru-RU"/>
        </w:rPr>
        <w:t>Возвращаемся в физическую реализацию собою. Развёртываемся физически, развёртывая Человека Метагалактики Фа в реально действующих Частях 1536</w:t>
        <w:noBreakHyphen/>
        <w:t xml:space="preserve">ти и Посвящённого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Изначально Вышестоящего Отца в Эталонных Частях в перспективе развития и реализации Высокой Цельной Реальности Метагалактики в синтезе всего во всём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И развёртываясь физически, эманируем всё стяжённое </w:t>
      </w:r>
      <w:r>
        <w:rPr>
          <w:rFonts w:cs="Times New Roman" w:ascii="Times New Roman" w:hAnsi="Times New Roman"/>
          <w:i/>
          <w:sz w:val="24"/>
          <w:lang w:val="ru-RU"/>
        </w:rPr>
        <w:t>и возожжённое в ИВДИВО; ИВДИВО Крыма, Севастополя, Ялты, Днепра; ИВДИВО Служения каждого из нас и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lang w:val="ru-RU"/>
        </w:rPr>
        <w:t>И выходим из Практики.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  <w:lang w:val="ru-RU"/>
        </w:rPr>
      </w:pPr>
      <w:r>
        <w:rPr>
          <w:rFonts w:cs="Times New Roman" w:ascii="Times New Roman" w:hAnsi="Times New Roman"/>
          <w:i/>
          <w:sz w:val="24"/>
          <w:lang w:val="ru-RU"/>
        </w:rPr>
        <w:t>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</w:r>
      <w:r>
        <w:rPr>
          <w:rFonts w:eastAsia="Arial Unicode MS" w:cs="Times New Roman" w:ascii="Times New Roman" w:hAnsi="Times New Roman"/>
          <w:color w:val="000000"/>
          <w:sz w:val="20"/>
          <w:szCs w:val="20"/>
          <w:lang w:val="ru-RU"/>
        </w:rPr>
        <w:t>Учительница сферы, ИВД Формы Абсолютности Человека ИВО 4029 ИВР Крым, ИВАС Евгений Октавия, Лобачёва Алла</w:t>
      </w:r>
      <w:r>
        <w:rPr>
          <w:rFonts w:cs="Times New Roman" w:ascii="Times New Roman" w:hAnsi="Times New Roman"/>
          <w:color w:val="000000"/>
          <w:sz w:val="20"/>
          <w:szCs w:val="20"/>
        </w:rPr>
        <w:t>.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  <w:t>Владычица Изначального Дома Синтеза Частностей ИВО 4029 ИВР Крым, ИВ Аватаров Синтеза Наума Софьи Савельева Мила</w:t>
      </w:r>
    </w:p>
    <w:sectPr>
      <w:headerReference w:type="default" r:id="rId2"/>
      <w:type w:val="nextPage"/>
      <w:pgSz w:w="11906" w:h="16838"/>
      <w:pgMar w:left="1100" w:right="1106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enter" w:pos="4677" w:leader="none"/>
        <w:tab w:val="right" w:pos="9355" w:leader="none"/>
        <w:tab w:val="right" w:pos="10767" w:leader="none"/>
      </w:tabs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93/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7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4029 ИВР Крым,  7-8 апреля 2018г.  В.Сердюк</w:t>
    </w:r>
  </w:p>
</w:hdr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54fe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7"/>
    <w:uiPriority w:val="99"/>
    <w:semiHidden/>
    <w:qFormat/>
    <w:rsid w:val="00bc1cf7"/>
    <w:rPr>
      <w:color w:val="00000A"/>
      <w:sz w:val="22"/>
    </w:rPr>
  </w:style>
  <w:style w:type="character" w:styleId="Style15" w:customStyle="1">
    <w:name w:val="Нижний колонтитул Знак"/>
    <w:basedOn w:val="DefaultParagraphFont"/>
    <w:link w:val="a9"/>
    <w:uiPriority w:val="99"/>
    <w:semiHidden/>
    <w:qFormat/>
    <w:rsid w:val="00bc1cf7"/>
    <w:rPr>
      <w:color w:val="00000A"/>
      <w:sz w:val="22"/>
    </w:rPr>
  </w:style>
  <w:style w:type="paragraph" w:styleId="Style16" w:customStyle="1">
    <w:name w:val="Заголовок"/>
    <w:basedOn w:val="Normal"/>
    <w:next w:val="Style17"/>
    <w:qFormat/>
    <w:rsid w:val="007a54f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7a54fe"/>
    <w:pPr>
      <w:spacing w:lineRule="auto" w:line="288" w:before="0" w:after="140"/>
    </w:pPr>
    <w:rPr/>
  </w:style>
  <w:style w:type="paragraph" w:styleId="Style18">
    <w:name w:val="List"/>
    <w:basedOn w:val="Style17"/>
    <w:rsid w:val="007a54fe"/>
    <w:pPr/>
    <w:rPr>
      <w:rFonts w:cs="Lucida Sans"/>
    </w:rPr>
  </w:style>
  <w:style w:type="paragraph" w:styleId="Style19" w:customStyle="1">
    <w:name w:val="Caption"/>
    <w:basedOn w:val="Normal"/>
    <w:qFormat/>
    <w:rsid w:val="007a54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7a54fe"/>
    <w:pPr>
      <w:suppressLineNumbers/>
    </w:pPr>
    <w:rPr>
      <w:rFonts w:cs="Lucida Sans"/>
    </w:rPr>
  </w:style>
  <w:style w:type="paragraph" w:styleId="Style21">
    <w:name w:val="Header"/>
    <w:basedOn w:val="Normal"/>
    <w:link w:val="a8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a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Application>LibreOffice/5.4.1.2$Windows_x86 LibreOffice_project/ea7cb86e6eeb2bf3a5af73a8f7777ac570321527</Application>
  <Pages>2</Pages>
  <Words>765</Words>
  <Characters>5384</Characters>
  <CharactersWithSpaces>6125</CharactersWithSpaces>
  <Paragraphs>28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2018-01-06T21:22:00Z</dcterms:created>
  <dc:creator>Галина Сергунова</dc:creator>
  <dc:description/>
  <dc:language>ru-RU</dc:language>
  <cp:lastModifiedBy/>
  <dcterms:modified xsi:type="dcterms:W3CDTF">2018-04-14T19:09:54Z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